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6AD5F" w14:textId="5FC77A8C" w:rsidR="00307B48" w:rsidRDefault="007B1B73" w:rsidP="003A6A6A">
      <w:pPr>
        <w:pStyle w:val="Title"/>
      </w:pPr>
      <w:bookmarkStart w:id="0" w:name="_n6i49fomexzi" w:colFirst="0" w:colLast="0"/>
      <w:bookmarkEnd w:id="0"/>
      <w:r>
        <w:t>Heuristics Assignme</w:t>
      </w:r>
      <w:r w:rsidR="00A43754">
        <w:t xml:space="preserve">nt - Individual </w:t>
      </w:r>
      <w:r w:rsidR="00256334">
        <w:t>Part</w:t>
      </w:r>
    </w:p>
    <w:p w14:paraId="089F6AB4" w14:textId="5E37F04D" w:rsidR="003A6A6A" w:rsidRPr="00863578" w:rsidRDefault="003A6A6A" w:rsidP="00863578">
      <w:pPr>
        <w:jc w:val="center"/>
        <w:rPr>
          <w:i/>
        </w:rPr>
      </w:pPr>
      <w:r w:rsidRPr="00863578">
        <w:rPr>
          <w:i/>
        </w:rPr>
        <w:t>Electronic due-date: see class web page.</w:t>
      </w:r>
    </w:p>
    <w:p w14:paraId="41907727" w14:textId="6C5050A2" w:rsidR="003A6A6A" w:rsidRPr="00863578" w:rsidRDefault="003A6A6A" w:rsidP="00863578">
      <w:pPr>
        <w:jc w:val="center"/>
        <w:rPr>
          <w:i/>
        </w:rPr>
      </w:pPr>
      <w:r w:rsidRPr="00863578">
        <w:rPr>
          <w:i/>
        </w:rPr>
        <w:t>Paper due-date: bring paper to class (see class web page).</w:t>
      </w:r>
    </w:p>
    <w:p w14:paraId="230AB1B6" w14:textId="77777777" w:rsidR="003A6A6A" w:rsidRDefault="003A6A6A" w:rsidP="003A6A6A"/>
    <w:p w14:paraId="04BE2598" w14:textId="5C382476" w:rsidR="00032682" w:rsidRDefault="00032682" w:rsidP="00032682">
      <w:r>
        <w:t>1. Your name:</w:t>
      </w:r>
    </w:p>
    <w:p w14:paraId="679BCC8F" w14:textId="77777777" w:rsidR="00032682" w:rsidRDefault="00032682" w:rsidP="00032682"/>
    <w:p w14:paraId="6032358F" w14:textId="70DBA9D1" w:rsidR="003A6A6A" w:rsidRDefault="00032682" w:rsidP="003A6A6A">
      <w:r>
        <w:t xml:space="preserve">2. </w:t>
      </w:r>
      <w:r w:rsidR="0075105B">
        <w:t xml:space="preserve">Name of </w:t>
      </w:r>
      <w:r>
        <w:t>your “Patient” project</w:t>
      </w:r>
      <w:r w:rsidR="0075105B">
        <w:t>:</w:t>
      </w:r>
    </w:p>
    <w:p w14:paraId="6A61B0A4" w14:textId="77777777" w:rsidR="00032682" w:rsidRDefault="00032682" w:rsidP="003A6A6A"/>
    <w:p w14:paraId="7D64D061" w14:textId="360EA6CB" w:rsidR="00032682" w:rsidRDefault="00032682" w:rsidP="003A6A6A">
      <w:r>
        <w:t xml:space="preserve">3. The scenario you’re evaluating (everyone on your team should choose the </w:t>
      </w:r>
      <w:r w:rsidRPr="00032682">
        <w:rPr>
          <w:u w:val="single"/>
        </w:rPr>
        <w:t>same</w:t>
      </w:r>
      <w:r>
        <w:t xml:space="preserve"> ONE SCENARIO from your Project #1):</w:t>
      </w:r>
    </w:p>
    <w:p w14:paraId="48C164DA" w14:textId="77777777" w:rsidR="00C55FF2" w:rsidRDefault="00C55FF2" w:rsidP="003A6A6A"/>
    <w:p w14:paraId="29A58E9E" w14:textId="77777777" w:rsidR="00032682" w:rsidRDefault="00032682" w:rsidP="003A6A6A"/>
    <w:p w14:paraId="3D836B5C" w14:textId="34A0DC6A" w:rsidR="00032682" w:rsidRDefault="00032682">
      <w:r>
        <w:t>4. Small</w:t>
      </w:r>
      <w:r w:rsidR="00C55FF2">
        <w:t>, numbered</w:t>
      </w:r>
      <w:r>
        <w:t xml:space="preserve"> descriptions of the sequence of screens that makes up the </w:t>
      </w:r>
      <w:r w:rsidRPr="00846DB0">
        <w:rPr>
          <w:b/>
          <w:color w:val="FF0000"/>
        </w:rPr>
        <w:t>workflow</w:t>
      </w:r>
      <w:r w:rsidRPr="00846DB0">
        <w:rPr>
          <w:color w:val="FF0000"/>
        </w:rPr>
        <w:t xml:space="preserve"> </w:t>
      </w:r>
      <w:r>
        <w:t>of this scenario.  For example, this web page’s (</w:t>
      </w:r>
      <w:hyperlink r:id="rId7" w:history="1">
        <w:r w:rsidR="00C55FF2" w:rsidRPr="00C55FF2">
          <w:rPr>
            <w:rStyle w:val="Hyperlink"/>
          </w:rPr>
          <w:t>http</w:t>
        </w:r>
        <w:r w:rsidRPr="00C55FF2">
          <w:rPr>
            <w:rStyle w:val="Hyperlink"/>
          </w:rPr>
          <w:t>://www.nngroup.com/articles/disruptive-workflow-design/</w:t>
        </w:r>
      </w:hyperlink>
      <w:r>
        <w:t xml:space="preserve">) </w:t>
      </w:r>
      <w:r w:rsidR="00846DB0">
        <w:t>steps</w:t>
      </w:r>
      <w:r w:rsidR="00C55FF2">
        <w:t xml:space="preserve"> 1 thru 7</w:t>
      </w:r>
      <w:r>
        <w:t xml:space="preserve">. </w:t>
      </w:r>
    </w:p>
    <w:p w14:paraId="11310144" w14:textId="77777777" w:rsidR="00C55FF2" w:rsidRDefault="00C55FF2">
      <w:r>
        <w:br w:type="page"/>
      </w:r>
    </w:p>
    <w:p w14:paraId="051B6358" w14:textId="35277E01" w:rsidR="000152A9" w:rsidRDefault="000152A9" w:rsidP="000152A9">
      <w:r>
        <w:lastRenderedPageBreak/>
        <w:t xml:space="preserve">5. </w:t>
      </w:r>
      <w:r w:rsidR="00C55FF2" w:rsidRPr="00846DB0">
        <w:rPr>
          <w:b/>
          <w:color w:val="FF0000"/>
        </w:rPr>
        <w:t>WORKFLOW</w:t>
      </w:r>
      <w:r w:rsidR="00C55FF2" w:rsidRPr="00846DB0">
        <w:rPr>
          <w:color w:val="FF0000"/>
        </w:rPr>
        <w:t xml:space="preserve"> </w:t>
      </w:r>
      <w:r w:rsidR="00C55FF2">
        <w:t xml:space="preserve">evaluation: </w:t>
      </w:r>
      <w:r w:rsidRPr="000152A9">
        <w:t xml:space="preserve">What </w:t>
      </w:r>
      <w:r>
        <w:t xml:space="preserve">does each </w:t>
      </w:r>
      <w:r w:rsidRPr="000152A9">
        <w:t>heuristic</w:t>
      </w:r>
      <w:r>
        <w:t xml:space="preserve"> below </w:t>
      </w:r>
      <w:r w:rsidR="00C55FF2">
        <w:t>(</w:t>
      </w:r>
      <w:r w:rsidR="001F3A4D">
        <w:t>using</w:t>
      </w:r>
      <w:r w:rsidR="00C55FF2">
        <w:t xml:space="preserve"> the</w:t>
      </w:r>
      <w:r w:rsidR="001217F3">
        <w:t xml:space="preserve"> </w:t>
      </w:r>
      <w:proofErr w:type="spellStart"/>
      <w:r w:rsidR="001217F3">
        <w:t>GenderMag</w:t>
      </w:r>
      <w:proofErr w:type="spellEnd"/>
      <w:r w:rsidR="001217F3">
        <w:t xml:space="preserve"> Heuristics downloaded from class web page) r</w:t>
      </w:r>
      <w:r>
        <w:t>eveal about workflow</w:t>
      </w:r>
      <w:r w:rsidR="00C55FF2">
        <w:t xml:space="preserve"> issues</w:t>
      </w:r>
      <w:r w:rsidR="00846DB0">
        <w:t xml:space="preserve"> (or lack of issues)</w:t>
      </w:r>
      <w:r>
        <w:t>?</w:t>
      </w:r>
    </w:p>
    <w:p w14:paraId="7CD2DE6B" w14:textId="0F9247C9" w:rsidR="000152A9" w:rsidRDefault="000152A9" w:rsidP="000152A9">
      <w:pPr>
        <w:numPr>
          <w:ilvl w:val="0"/>
          <w:numId w:val="4"/>
        </w:numPr>
        <w:ind w:left="360"/>
        <w:contextualSpacing/>
      </w:pPr>
      <w:r>
        <w:t>Motivations:</w:t>
      </w:r>
    </w:p>
    <w:p w14:paraId="79D8B266" w14:textId="77777777" w:rsidR="000152A9" w:rsidRDefault="000152A9" w:rsidP="000152A9">
      <w:pPr>
        <w:contextualSpacing/>
      </w:pPr>
    </w:p>
    <w:p w14:paraId="0940DEBB" w14:textId="77777777" w:rsidR="000152A9" w:rsidRDefault="000152A9" w:rsidP="000152A9">
      <w:pPr>
        <w:contextualSpacing/>
      </w:pPr>
    </w:p>
    <w:p w14:paraId="18AD6029" w14:textId="77777777" w:rsidR="000152A9" w:rsidRDefault="000152A9" w:rsidP="000152A9">
      <w:pPr>
        <w:contextualSpacing/>
      </w:pPr>
    </w:p>
    <w:p w14:paraId="4E4ECF86" w14:textId="77777777" w:rsidR="000152A9" w:rsidRDefault="000152A9" w:rsidP="000152A9">
      <w:pPr>
        <w:contextualSpacing/>
      </w:pPr>
    </w:p>
    <w:p w14:paraId="184392EB" w14:textId="77777777" w:rsidR="00C55FF2" w:rsidRDefault="00C55FF2" w:rsidP="000152A9">
      <w:pPr>
        <w:contextualSpacing/>
      </w:pPr>
    </w:p>
    <w:p w14:paraId="4C512000" w14:textId="77777777" w:rsidR="00C55FF2" w:rsidRDefault="00C55FF2" w:rsidP="000152A9">
      <w:pPr>
        <w:contextualSpacing/>
      </w:pPr>
    </w:p>
    <w:p w14:paraId="407C1E39" w14:textId="77777777" w:rsidR="000152A9" w:rsidRDefault="000152A9" w:rsidP="000152A9">
      <w:pPr>
        <w:contextualSpacing/>
      </w:pPr>
    </w:p>
    <w:p w14:paraId="316F343C" w14:textId="77777777" w:rsidR="000152A9" w:rsidRDefault="000152A9" w:rsidP="000152A9">
      <w:pPr>
        <w:numPr>
          <w:ilvl w:val="0"/>
          <w:numId w:val="4"/>
        </w:numPr>
        <w:ind w:left="360"/>
        <w:contextualSpacing/>
      </w:pPr>
      <w:r>
        <w:t>Information-Processing Style</w:t>
      </w:r>
    </w:p>
    <w:p w14:paraId="01563EC4" w14:textId="77777777" w:rsidR="000152A9" w:rsidRDefault="000152A9" w:rsidP="000152A9">
      <w:pPr>
        <w:contextualSpacing/>
      </w:pPr>
    </w:p>
    <w:p w14:paraId="64B2960E" w14:textId="77777777" w:rsidR="000152A9" w:rsidRDefault="000152A9" w:rsidP="000152A9">
      <w:pPr>
        <w:contextualSpacing/>
      </w:pPr>
    </w:p>
    <w:p w14:paraId="32338169" w14:textId="77777777" w:rsidR="000152A9" w:rsidRDefault="000152A9" w:rsidP="000152A9">
      <w:pPr>
        <w:contextualSpacing/>
      </w:pPr>
    </w:p>
    <w:p w14:paraId="7368040E" w14:textId="77777777" w:rsidR="00C55FF2" w:rsidRDefault="00C55FF2" w:rsidP="000152A9">
      <w:pPr>
        <w:contextualSpacing/>
      </w:pPr>
    </w:p>
    <w:p w14:paraId="7CF874C7" w14:textId="77777777" w:rsidR="000152A9" w:rsidRDefault="000152A9" w:rsidP="000152A9">
      <w:pPr>
        <w:contextualSpacing/>
      </w:pPr>
    </w:p>
    <w:p w14:paraId="62A4FC1D" w14:textId="77777777" w:rsidR="000152A9" w:rsidRDefault="000152A9" w:rsidP="000152A9">
      <w:pPr>
        <w:contextualSpacing/>
      </w:pPr>
    </w:p>
    <w:p w14:paraId="349ED4A9" w14:textId="77777777" w:rsidR="00C55FF2" w:rsidRDefault="00C55FF2" w:rsidP="000152A9">
      <w:pPr>
        <w:contextualSpacing/>
      </w:pPr>
    </w:p>
    <w:p w14:paraId="344F9C87" w14:textId="2F8AD595" w:rsidR="000152A9" w:rsidRDefault="000152A9" w:rsidP="000152A9">
      <w:pPr>
        <w:numPr>
          <w:ilvl w:val="0"/>
          <w:numId w:val="4"/>
        </w:numPr>
        <w:ind w:left="360"/>
        <w:contextualSpacing/>
      </w:pPr>
      <w:r>
        <w:t>Computer Self-Efficacy</w:t>
      </w:r>
    </w:p>
    <w:p w14:paraId="45BD9F21" w14:textId="77777777" w:rsidR="000152A9" w:rsidRDefault="000152A9" w:rsidP="000152A9">
      <w:pPr>
        <w:contextualSpacing/>
      </w:pPr>
    </w:p>
    <w:p w14:paraId="168E9739" w14:textId="77777777" w:rsidR="000152A9" w:rsidRDefault="000152A9" w:rsidP="000152A9">
      <w:pPr>
        <w:contextualSpacing/>
      </w:pPr>
    </w:p>
    <w:p w14:paraId="774C1E33" w14:textId="77777777" w:rsidR="000152A9" w:rsidRDefault="000152A9" w:rsidP="000152A9">
      <w:pPr>
        <w:contextualSpacing/>
      </w:pPr>
    </w:p>
    <w:p w14:paraId="67FB7405" w14:textId="77777777" w:rsidR="00C55FF2" w:rsidRDefault="00C55FF2" w:rsidP="000152A9">
      <w:pPr>
        <w:contextualSpacing/>
      </w:pPr>
    </w:p>
    <w:p w14:paraId="7870803F" w14:textId="77777777" w:rsidR="00C55FF2" w:rsidRDefault="00C55FF2" w:rsidP="000152A9">
      <w:pPr>
        <w:contextualSpacing/>
      </w:pPr>
    </w:p>
    <w:p w14:paraId="3E2F8915" w14:textId="77777777" w:rsidR="000152A9" w:rsidRDefault="000152A9" w:rsidP="000152A9">
      <w:pPr>
        <w:contextualSpacing/>
      </w:pPr>
    </w:p>
    <w:p w14:paraId="40AABC87" w14:textId="77777777" w:rsidR="000152A9" w:rsidRDefault="000152A9" w:rsidP="000152A9">
      <w:pPr>
        <w:contextualSpacing/>
      </w:pPr>
    </w:p>
    <w:p w14:paraId="47CFF420" w14:textId="77777777" w:rsidR="000152A9" w:rsidRDefault="000152A9" w:rsidP="000152A9">
      <w:pPr>
        <w:numPr>
          <w:ilvl w:val="0"/>
          <w:numId w:val="4"/>
        </w:numPr>
        <w:ind w:left="360"/>
        <w:contextualSpacing/>
      </w:pPr>
      <w:r>
        <w:t>Attitude Toward Risk</w:t>
      </w:r>
    </w:p>
    <w:p w14:paraId="60369DD5" w14:textId="77777777" w:rsidR="000152A9" w:rsidRDefault="000152A9" w:rsidP="000152A9">
      <w:pPr>
        <w:contextualSpacing/>
      </w:pPr>
    </w:p>
    <w:p w14:paraId="2A51DD6E" w14:textId="77777777" w:rsidR="000152A9" w:rsidRDefault="000152A9" w:rsidP="000152A9">
      <w:pPr>
        <w:contextualSpacing/>
      </w:pPr>
    </w:p>
    <w:p w14:paraId="21A891C4" w14:textId="77777777" w:rsidR="000152A9" w:rsidRDefault="000152A9" w:rsidP="000152A9">
      <w:pPr>
        <w:contextualSpacing/>
      </w:pPr>
    </w:p>
    <w:p w14:paraId="5AECC6A5" w14:textId="77777777" w:rsidR="000152A9" w:rsidRDefault="000152A9" w:rsidP="000152A9">
      <w:pPr>
        <w:contextualSpacing/>
      </w:pPr>
    </w:p>
    <w:p w14:paraId="0EF4F823" w14:textId="77777777" w:rsidR="00C55FF2" w:rsidRDefault="00C55FF2" w:rsidP="000152A9">
      <w:pPr>
        <w:contextualSpacing/>
      </w:pPr>
    </w:p>
    <w:p w14:paraId="2C08C85D" w14:textId="77777777" w:rsidR="00C55FF2" w:rsidRDefault="00C55FF2" w:rsidP="000152A9">
      <w:pPr>
        <w:contextualSpacing/>
      </w:pPr>
    </w:p>
    <w:p w14:paraId="488D9BDB" w14:textId="77777777" w:rsidR="000152A9" w:rsidRDefault="000152A9" w:rsidP="000152A9">
      <w:pPr>
        <w:contextualSpacing/>
      </w:pPr>
    </w:p>
    <w:p w14:paraId="30A0C721" w14:textId="77777777" w:rsidR="000152A9" w:rsidRDefault="000152A9" w:rsidP="000152A9">
      <w:pPr>
        <w:numPr>
          <w:ilvl w:val="0"/>
          <w:numId w:val="4"/>
        </w:numPr>
        <w:ind w:left="360"/>
        <w:contextualSpacing/>
      </w:pPr>
      <w:r>
        <w:t>Learning: by Process vs. Tinkering</w:t>
      </w:r>
    </w:p>
    <w:p w14:paraId="69B00CDB" w14:textId="77777777" w:rsidR="000152A9" w:rsidRDefault="000152A9" w:rsidP="000152A9">
      <w:pPr>
        <w:contextualSpacing/>
      </w:pPr>
    </w:p>
    <w:p w14:paraId="21EA0B25" w14:textId="77777777" w:rsidR="000152A9" w:rsidRDefault="000152A9" w:rsidP="000152A9">
      <w:pPr>
        <w:contextualSpacing/>
      </w:pPr>
    </w:p>
    <w:p w14:paraId="4AE5587E" w14:textId="77777777" w:rsidR="000152A9" w:rsidRDefault="000152A9" w:rsidP="000152A9">
      <w:pPr>
        <w:contextualSpacing/>
      </w:pPr>
    </w:p>
    <w:p w14:paraId="66E004F2" w14:textId="77777777" w:rsidR="00C55FF2" w:rsidRDefault="00C55FF2" w:rsidP="000152A9">
      <w:pPr>
        <w:contextualSpacing/>
      </w:pPr>
    </w:p>
    <w:p w14:paraId="3B2A9487" w14:textId="77777777" w:rsidR="00C55FF2" w:rsidRDefault="00C55FF2" w:rsidP="000152A9">
      <w:pPr>
        <w:contextualSpacing/>
      </w:pPr>
    </w:p>
    <w:p w14:paraId="6B90C5FF" w14:textId="77777777" w:rsidR="00C55FF2" w:rsidRDefault="00C55FF2" w:rsidP="000152A9">
      <w:pPr>
        <w:contextualSpacing/>
      </w:pPr>
    </w:p>
    <w:p w14:paraId="5B80BABB" w14:textId="77777777" w:rsidR="000152A9" w:rsidRDefault="000152A9" w:rsidP="000152A9">
      <w:pPr>
        <w:contextualSpacing/>
      </w:pPr>
    </w:p>
    <w:p w14:paraId="40F52970" w14:textId="77777777" w:rsidR="00C55FF2" w:rsidRDefault="00C55FF2">
      <w:pPr>
        <w:rPr>
          <w:b/>
        </w:rPr>
      </w:pPr>
      <w:r>
        <w:rPr>
          <w:b/>
        </w:rPr>
        <w:br w:type="page"/>
      </w:r>
    </w:p>
    <w:p w14:paraId="5F457A36" w14:textId="207698BF" w:rsidR="00C55FF2" w:rsidRDefault="00C55FF2">
      <w:r>
        <w:lastRenderedPageBreak/>
        <w:t xml:space="preserve">6. </w:t>
      </w:r>
      <w:r w:rsidRPr="00846DB0">
        <w:rPr>
          <w:b/>
          <w:color w:val="00B050"/>
        </w:rPr>
        <w:t>DETAILED</w:t>
      </w:r>
      <w:r w:rsidRPr="00846DB0">
        <w:rPr>
          <w:color w:val="00B050"/>
        </w:rPr>
        <w:t xml:space="preserve"> </w:t>
      </w:r>
      <w:r>
        <w:t>evaluation: for EACH screen in your workflow, you need a separate page that contains a readable screenshot of that screen, and your evaluation of the details of that screen’s UI, according to</w:t>
      </w:r>
      <w:r w:rsidR="001F3A4D">
        <w:t xml:space="preserve"> the </w:t>
      </w:r>
      <w:proofErr w:type="spellStart"/>
      <w:r w:rsidR="001217F3">
        <w:t>GenderMag</w:t>
      </w:r>
      <w:proofErr w:type="spellEnd"/>
      <w:r w:rsidR="001217F3">
        <w:t xml:space="preserve"> Heuristics downloaded from class web page</w:t>
      </w:r>
      <w:bookmarkStart w:id="1" w:name="_GoBack"/>
      <w:bookmarkEnd w:id="1"/>
      <w:r>
        <w:t>. (</w:t>
      </w:r>
      <w:r w:rsidRPr="00846DB0">
        <w:rPr>
          <w:b/>
        </w:rPr>
        <w:t>Copy thi</w:t>
      </w:r>
      <w:r w:rsidR="001F3A4D" w:rsidRPr="00846DB0">
        <w:rPr>
          <w:b/>
        </w:rPr>
        <w:t>s page</w:t>
      </w:r>
      <w:r w:rsidR="001F3A4D">
        <w:t xml:space="preserve"> as many times as needed.)</w:t>
      </w:r>
    </w:p>
    <w:p w14:paraId="1C86E44D" w14:textId="06CCD207" w:rsidR="00C55FF2" w:rsidRDefault="00846DB0" w:rsidP="00C55FF2">
      <w:pPr>
        <w:numPr>
          <w:ilvl w:val="0"/>
          <w:numId w:val="4"/>
        </w:numPr>
        <w:ind w:left="360"/>
        <w:contextualSpacing/>
      </w:pPr>
      <w:r>
        <w:t>Step</w:t>
      </w:r>
      <w:r w:rsidR="00C55FF2">
        <w:t xml:space="preserve"> # and </w:t>
      </w:r>
      <w:r>
        <w:t>screenshot</w:t>
      </w:r>
      <w:r w:rsidR="00C55FF2">
        <w:t>:</w:t>
      </w:r>
    </w:p>
    <w:p w14:paraId="0C3D5DC8" w14:textId="77777777" w:rsidR="00C55FF2" w:rsidRDefault="00C55FF2"/>
    <w:p w14:paraId="32735CA5" w14:textId="77777777" w:rsidR="00C55FF2" w:rsidRDefault="00C55FF2"/>
    <w:p w14:paraId="0EB5F49F" w14:textId="77777777" w:rsidR="00C55FF2" w:rsidRDefault="00C55FF2"/>
    <w:p w14:paraId="75762098" w14:textId="77777777" w:rsidR="00C55FF2" w:rsidRDefault="00C55FF2"/>
    <w:p w14:paraId="4FCD6732" w14:textId="77777777" w:rsidR="00C55FF2" w:rsidRDefault="00C55FF2"/>
    <w:p w14:paraId="15FCCC4C" w14:textId="77777777" w:rsidR="00C55FF2" w:rsidRDefault="00C55FF2"/>
    <w:p w14:paraId="1E363F00" w14:textId="77777777" w:rsidR="00C55FF2" w:rsidRDefault="00C55FF2"/>
    <w:p w14:paraId="5947300C" w14:textId="77777777" w:rsidR="00C55FF2" w:rsidRDefault="00C55FF2" w:rsidP="00C55FF2">
      <w:pPr>
        <w:numPr>
          <w:ilvl w:val="0"/>
          <w:numId w:val="4"/>
        </w:numPr>
        <w:ind w:left="360"/>
        <w:contextualSpacing/>
      </w:pPr>
      <w:r>
        <w:t>Motivations:</w:t>
      </w:r>
    </w:p>
    <w:p w14:paraId="1B0B141A" w14:textId="77777777" w:rsidR="00C55FF2" w:rsidRDefault="00C55FF2" w:rsidP="00C55FF2">
      <w:pPr>
        <w:contextualSpacing/>
      </w:pPr>
    </w:p>
    <w:p w14:paraId="130EF7D3" w14:textId="77777777" w:rsidR="00C55FF2" w:rsidRDefault="00C55FF2" w:rsidP="00C55FF2">
      <w:pPr>
        <w:contextualSpacing/>
      </w:pPr>
    </w:p>
    <w:p w14:paraId="40460CFB" w14:textId="77777777" w:rsidR="00C55FF2" w:rsidRDefault="00C55FF2" w:rsidP="00C55FF2">
      <w:pPr>
        <w:contextualSpacing/>
      </w:pPr>
    </w:p>
    <w:p w14:paraId="2967A4D7" w14:textId="77777777" w:rsidR="00C55FF2" w:rsidRDefault="00C55FF2" w:rsidP="00C55FF2">
      <w:pPr>
        <w:contextualSpacing/>
      </w:pPr>
    </w:p>
    <w:p w14:paraId="082B9EE8" w14:textId="77777777" w:rsidR="00C55FF2" w:rsidRDefault="00C55FF2" w:rsidP="00C55FF2">
      <w:pPr>
        <w:contextualSpacing/>
      </w:pPr>
    </w:p>
    <w:p w14:paraId="0C7BD2BF" w14:textId="77777777" w:rsidR="00C55FF2" w:rsidRDefault="00C55FF2" w:rsidP="00C55FF2">
      <w:pPr>
        <w:numPr>
          <w:ilvl w:val="0"/>
          <w:numId w:val="4"/>
        </w:numPr>
        <w:ind w:left="360"/>
        <w:contextualSpacing/>
      </w:pPr>
      <w:r>
        <w:t>Information-Processing Style</w:t>
      </w:r>
    </w:p>
    <w:p w14:paraId="0550A02A" w14:textId="77777777" w:rsidR="00C55FF2" w:rsidRDefault="00C55FF2" w:rsidP="00C55FF2">
      <w:pPr>
        <w:contextualSpacing/>
      </w:pPr>
    </w:p>
    <w:p w14:paraId="011D1645" w14:textId="77777777" w:rsidR="00C55FF2" w:rsidRDefault="00C55FF2" w:rsidP="00C55FF2">
      <w:pPr>
        <w:contextualSpacing/>
      </w:pPr>
    </w:p>
    <w:p w14:paraId="4C0659D3" w14:textId="77777777" w:rsidR="00C55FF2" w:rsidRDefault="00C55FF2" w:rsidP="00C55FF2">
      <w:pPr>
        <w:contextualSpacing/>
      </w:pPr>
    </w:p>
    <w:p w14:paraId="2AB0C5B3" w14:textId="77777777" w:rsidR="00C55FF2" w:rsidRDefault="00C55FF2" w:rsidP="00C55FF2">
      <w:pPr>
        <w:contextualSpacing/>
      </w:pPr>
    </w:p>
    <w:p w14:paraId="5A9D39E5" w14:textId="77777777" w:rsidR="00C55FF2" w:rsidRDefault="00C55FF2" w:rsidP="00C55FF2">
      <w:pPr>
        <w:contextualSpacing/>
      </w:pPr>
    </w:p>
    <w:p w14:paraId="5CC2E62C" w14:textId="77777777" w:rsidR="00C55FF2" w:rsidRDefault="00C55FF2" w:rsidP="00C55FF2">
      <w:pPr>
        <w:numPr>
          <w:ilvl w:val="0"/>
          <w:numId w:val="4"/>
        </w:numPr>
        <w:ind w:left="360"/>
        <w:contextualSpacing/>
      </w:pPr>
      <w:r>
        <w:t>Computer Self-Efficacy</w:t>
      </w:r>
    </w:p>
    <w:p w14:paraId="3C0519F9" w14:textId="77777777" w:rsidR="00C55FF2" w:rsidRDefault="00C55FF2" w:rsidP="00C55FF2">
      <w:pPr>
        <w:contextualSpacing/>
      </w:pPr>
    </w:p>
    <w:p w14:paraId="2AC24631" w14:textId="77777777" w:rsidR="00C55FF2" w:rsidRDefault="00C55FF2" w:rsidP="00C55FF2">
      <w:pPr>
        <w:contextualSpacing/>
      </w:pPr>
    </w:p>
    <w:p w14:paraId="587CAAD0" w14:textId="77777777" w:rsidR="00C55FF2" w:rsidRDefault="00C55FF2" w:rsidP="00C55FF2">
      <w:pPr>
        <w:contextualSpacing/>
      </w:pPr>
    </w:p>
    <w:p w14:paraId="41B1D590" w14:textId="77777777" w:rsidR="00C55FF2" w:rsidRDefault="00C55FF2" w:rsidP="00C55FF2">
      <w:pPr>
        <w:contextualSpacing/>
      </w:pPr>
    </w:p>
    <w:p w14:paraId="5E5AD3A5" w14:textId="77777777" w:rsidR="00C55FF2" w:rsidRDefault="00C55FF2" w:rsidP="00C55FF2">
      <w:pPr>
        <w:contextualSpacing/>
      </w:pPr>
    </w:p>
    <w:p w14:paraId="5D765514" w14:textId="77777777" w:rsidR="00C55FF2" w:rsidRDefault="00C55FF2" w:rsidP="00C55FF2">
      <w:pPr>
        <w:numPr>
          <w:ilvl w:val="0"/>
          <w:numId w:val="4"/>
        </w:numPr>
        <w:ind w:left="360"/>
        <w:contextualSpacing/>
      </w:pPr>
      <w:r>
        <w:t>Attitude Toward Risk</w:t>
      </w:r>
    </w:p>
    <w:p w14:paraId="1FAACEF0" w14:textId="77777777" w:rsidR="00C55FF2" w:rsidRDefault="00C55FF2" w:rsidP="00C55FF2">
      <w:pPr>
        <w:contextualSpacing/>
      </w:pPr>
    </w:p>
    <w:p w14:paraId="76D18B86" w14:textId="77777777" w:rsidR="00C55FF2" w:rsidRDefault="00C55FF2" w:rsidP="00C55FF2">
      <w:pPr>
        <w:contextualSpacing/>
      </w:pPr>
    </w:p>
    <w:p w14:paraId="3723DC31" w14:textId="77777777" w:rsidR="00C55FF2" w:rsidRDefault="00C55FF2" w:rsidP="00C55FF2">
      <w:pPr>
        <w:contextualSpacing/>
      </w:pPr>
    </w:p>
    <w:p w14:paraId="75C325E1" w14:textId="77777777" w:rsidR="00C55FF2" w:rsidRDefault="00C55FF2" w:rsidP="00C55FF2">
      <w:pPr>
        <w:contextualSpacing/>
      </w:pPr>
    </w:p>
    <w:p w14:paraId="5A912006" w14:textId="77777777" w:rsidR="00C55FF2" w:rsidRDefault="00C55FF2" w:rsidP="00C55FF2">
      <w:pPr>
        <w:contextualSpacing/>
      </w:pPr>
    </w:p>
    <w:p w14:paraId="0C86669E" w14:textId="77777777" w:rsidR="00C55FF2" w:rsidRDefault="00C55FF2" w:rsidP="00C55FF2">
      <w:pPr>
        <w:numPr>
          <w:ilvl w:val="0"/>
          <w:numId w:val="4"/>
        </w:numPr>
        <w:ind w:left="360"/>
        <w:contextualSpacing/>
      </w:pPr>
      <w:r>
        <w:t>Learning: by Process vs. Tinkering</w:t>
      </w:r>
    </w:p>
    <w:p w14:paraId="1B1B661C" w14:textId="77777777" w:rsidR="00C55FF2" w:rsidRDefault="00C55FF2" w:rsidP="00C55FF2">
      <w:pPr>
        <w:contextualSpacing/>
      </w:pPr>
    </w:p>
    <w:p w14:paraId="0529082F" w14:textId="77777777" w:rsidR="00C55FF2" w:rsidRDefault="00C55FF2" w:rsidP="00C55FF2">
      <w:pPr>
        <w:contextualSpacing/>
      </w:pPr>
    </w:p>
    <w:p w14:paraId="122B958B" w14:textId="77777777" w:rsidR="00C55FF2" w:rsidRDefault="00C55FF2" w:rsidP="00C55FF2">
      <w:pPr>
        <w:contextualSpacing/>
      </w:pPr>
    </w:p>
    <w:p w14:paraId="2D14BE41" w14:textId="77777777" w:rsidR="00C55FF2" w:rsidRDefault="00C55FF2" w:rsidP="00C55FF2">
      <w:pPr>
        <w:contextualSpacing/>
      </w:pPr>
    </w:p>
    <w:p w14:paraId="0FD38567" w14:textId="77777777" w:rsidR="00C55FF2" w:rsidRDefault="00C55FF2" w:rsidP="00C55FF2">
      <w:pPr>
        <w:contextualSpacing/>
      </w:pPr>
    </w:p>
    <w:p w14:paraId="1C67178E" w14:textId="77777777" w:rsidR="00C55FF2" w:rsidRDefault="00C55FF2"/>
    <w:p w14:paraId="076E5E22" w14:textId="77777777" w:rsidR="00C55FF2" w:rsidRPr="00C55FF2" w:rsidRDefault="00C55FF2"/>
    <w:p w14:paraId="73DB0764" w14:textId="77777777" w:rsidR="00C55FF2" w:rsidRDefault="00C55FF2">
      <w:pPr>
        <w:rPr>
          <w:b/>
        </w:rPr>
      </w:pPr>
      <w:r>
        <w:rPr>
          <w:b/>
        </w:rPr>
        <w:lastRenderedPageBreak/>
        <w:br w:type="page"/>
      </w:r>
    </w:p>
    <w:p w14:paraId="4C141C7A" w14:textId="2C1CEEA7" w:rsidR="00307B48" w:rsidRDefault="007B1B73">
      <w:pPr>
        <w:rPr>
          <w:b/>
        </w:rPr>
      </w:pPr>
      <w:r>
        <w:rPr>
          <w:b/>
        </w:rPr>
        <w:lastRenderedPageBreak/>
        <w:t>What to turn in</w:t>
      </w:r>
      <w:r w:rsidR="00C55FF2">
        <w:rPr>
          <w:b/>
        </w:rPr>
        <w:t xml:space="preserve"> for Part 1</w:t>
      </w:r>
      <w:r>
        <w:rPr>
          <w:b/>
        </w:rPr>
        <w:t>:</w:t>
      </w:r>
    </w:p>
    <w:p w14:paraId="3A954086" w14:textId="6E4CDCD0" w:rsidR="00307B48" w:rsidRDefault="007B1B73">
      <w:r>
        <w:t xml:space="preserve">-Submit </w:t>
      </w:r>
      <w:r w:rsidR="00C55FF2">
        <w:t xml:space="preserve">this as a </w:t>
      </w:r>
      <w:r w:rsidR="00B60A40">
        <w:t xml:space="preserve">Word doc (preferred) or </w:t>
      </w:r>
      <w:r w:rsidR="00C55FF2">
        <w:t xml:space="preserve">PDF </w:t>
      </w:r>
      <w:r w:rsidR="00B60A40">
        <w:t>(if necessary)</w:t>
      </w:r>
      <w:r>
        <w:t xml:space="preserve"> to TEACH</w:t>
      </w:r>
    </w:p>
    <w:p w14:paraId="474AE7F7" w14:textId="09B7FEA7" w:rsidR="00307B48" w:rsidRPr="00C55FF2" w:rsidRDefault="007B1B73">
      <w:r>
        <w:t xml:space="preserve">-Bring a hard copy in class, the day it is due. </w:t>
      </w:r>
    </w:p>
    <w:p w14:paraId="58B295AD" w14:textId="77777777" w:rsidR="00307B48" w:rsidRDefault="007B1B73">
      <w:pPr>
        <w:pStyle w:val="Heading3"/>
        <w:rPr>
          <w:b/>
        </w:rPr>
      </w:pPr>
      <w:bookmarkStart w:id="2" w:name="_68jcqoyov7tu" w:colFirst="0" w:colLast="0"/>
      <w:bookmarkStart w:id="3" w:name="_okjwb7cy17fu" w:colFirst="0" w:colLast="0"/>
      <w:bookmarkEnd w:id="2"/>
      <w:bookmarkEnd w:id="3"/>
      <w:r>
        <w:rPr>
          <w:b/>
        </w:rPr>
        <w:t>Heuristics Assignment - Group (Part 2 of 2)</w:t>
      </w:r>
    </w:p>
    <w:p w14:paraId="5624E104" w14:textId="0C7B08EF" w:rsidR="00307B48" w:rsidRDefault="007B1B73">
      <w:r>
        <w:t>Part 2 of this assignment takes place in groups assigned in class</w:t>
      </w:r>
      <w:r w:rsidR="000152A9">
        <w:t xml:space="preserve"> (see web page for the date)</w:t>
      </w:r>
      <w:r>
        <w:t xml:space="preserve">.  </w:t>
      </w:r>
      <w:r>
        <w:rPr>
          <w:b/>
        </w:rPr>
        <w:t>To get credit for part 2</w:t>
      </w:r>
      <w:r>
        <w:t xml:space="preserve">, you </w:t>
      </w:r>
      <w:r>
        <w:rPr>
          <w:u w:val="single"/>
        </w:rPr>
        <w:t>must</w:t>
      </w:r>
      <w:r>
        <w:t xml:space="preserve"> </w:t>
      </w:r>
      <w:r w:rsidR="000152A9">
        <w:t xml:space="preserve">be </w:t>
      </w:r>
      <w:r>
        <w:t>present that day, with your hard copy from Part 1.</w:t>
      </w:r>
    </w:p>
    <w:sectPr w:rsidR="00307B48">
      <w:footerReference w:type="even" r:id="rId8"/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00076" w14:textId="77777777" w:rsidR="001B5024" w:rsidRDefault="001B5024" w:rsidP="00C55FF2">
      <w:pPr>
        <w:spacing w:line="240" w:lineRule="auto"/>
      </w:pPr>
      <w:r>
        <w:separator/>
      </w:r>
    </w:p>
  </w:endnote>
  <w:endnote w:type="continuationSeparator" w:id="0">
    <w:p w14:paraId="0D23E640" w14:textId="77777777" w:rsidR="001B5024" w:rsidRDefault="001B5024" w:rsidP="00C55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4179E" w14:textId="77777777" w:rsidR="00C55FF2" w:rsidRDefault="00C55FF2" w:rsidP="0070670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97AD67" w14:textId="77777777" w:rsidR="00C55FF2" w:rsidRDefault="00C55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6FA19" w14:textId="77777777" w:rsidR="00C55FF2" w:rsidRDefault="00C55FF2" w:rsidP="0070670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0A40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6D7039" w14:textId="77777777" w:rsidR="00C55FF2" w:rsidRDefault="00C55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592F7" w14:textId="77777777" w:rsidR="001B5024" w:rsidRDefault="001B5024" w:rsidP="00C55FF2">
      <w:pPr>
        <w:spacing w:line="240" w:lineRule="auto"/>
      </w:pPr>
      <w:r>
        <w:separator/>
      </w:r>
    </w:p>
  </w:footnote>
  <w:footnote w:type="continuationSeparator" w:id="0">
    <w:p w14:paraId="29FC5424" w14:textId="77777777" w:rsidR="001B5024" w:rsidRDefault="001B5024" w:rsidP="00C55F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6689F"/>
    <w:multiLevelType w:val="multilevel"/>
    <w:tmpl w:val="0CA0D5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B1B5BEA"/>
    <w:multiLevelType w:val="multilevel"/>
    <w:tmpl w:val="E4D8D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A23283"/>
    <w:multiLevelType w:val="multilevel"/>
    <w:tmpl w:val="0E4AA5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E590F40"/>
    <w:multiLevelType w:val="multilevel"/>
    <w:tmpl w:val="97529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7B48"/>
    <w:rsid w:val="000152A9"/>
    <w:rsid w:val="00032682"/>
    <w:rsid w:val="001217F3"/>
    <w:rsid w:val="00141EC5"/>
    <w:rsid w:val="001B5024"/>
    <w:rsid w:val="001F3A4D"/>
    <w:rsid w:val="00256334"/>
    <w:rsid w:val="00307B48"/>
    <w:rsid w:val="003A6A6A"/>
    <w:rsid w:val="003C1096"/>
    <w:rsid w:val="006B5212"/>
    <w:rsid w:val="0075105B"/>
    <w:rsid w:val="007B1B73"/>
    <w:rsid w:val="007D6C0C"/>
    <w:rsid w:val="00846DB0"/>
    <w:rsid w:val="00863578"/>
    <w:rsid w:val="00A43754"/>
    <w:rsid w:val="00B25870"/>
    <w:rsid w:val="00B60A40"/>
    <w:rsid w:val="00C55FF2"/>
    <w:rsid w:val="00E037D6"/>
    <w:rsid w:val="00E6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095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3268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55F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F2"/>
  </w:style>
  <w:style w:type="character" w:styleId="PageNumber">
    <w:name w:val="page number"/>
    <w:basedOn w:val="DefaultParagraphFont"/>
    <w:uiPriority w:val="99"/>
    <w:semiHidden/>
    <w:unhideWhenUsed/>
    <w:rsid w:val="00C55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ngroup.com/articles/disruptive-workflow-desig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Burnett, Margaret</cp:lastModifiedBy>
  <cp:revision>13</cp:revision>
  <cp:lastPrinted>2018-04-18T19:17:00Z</cp:lastPrinted>
  <dcterms:created xsi:type="dcterms:W3CDTF">2018-04-18T17:28:00Z</dcterms:created>
  <dcterms:modified xsi:type="dcterms:W3CDTF">2019-04-12T18:12:00Z</dcterms:modified>
</cp:coreProperties>
</file>