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8B517" w14:textId="77777777" w:rsidR="00DC4301" w:rsidRDefault="00000000">
      <w:pPr>
        <w:jc w:val="center"/>
      </w:pPr>
      <w:r>
        <w:rPr>
          <w:rFonts w:ascii="Aptos Display" w:hAnsi="Aptos Display"/>
          <w:b/>
          <w:color w:val="173757"/>
          <w:sz w:val="43"/>
        </w:rPr>
        <w:t>JOSHUA RANDALL</w:t>
      </w:r>
    </w:p>
    <w:p w14:paraId="56180999" w14:textId="77777777" w:rsidR="00DC4301" w:rsidRDefault="00000000">
      <w:pPr>
        <w:jc w:val="center"/>
      </w:pPr>
      <w:r>
        <w:rPr>
          <w:b/>
          <w:color w:val="173757"/>
          <w:sz w:val="20"/>
        </w:rPr>
        <w:t>SENIOR INFRASTRUCTURE &amp; SYSTEMS ENGINEERING | CLOUD &amp; DATA CENTER | AUTOMATION | IT LEADERSHIP</w:t>
      </w:r>
    </w:p>
    <w:p w14:paraId="73350F0A" w14:textId="77777777" w:rsidR="00DC4301" w:rsidRDefault="00000000">
      <w:pPr>
        <w:pBdr>
          <w:bottom w:val="single" w:sz="7" w:space="2" w:color="173757"/>
        </w:pBdr>
        <w:jc w:val="center"/>
      </w:pPr>
      <w:r>
        <w:rPr>
          <w:color w:val="4E4E4E"/>
          <w:sz w:val="17"/>
        </w:rPr>
        <w:t>Albany, Oregon | 541-515-7623 | randall.joshua@gmail.com</w:t>
      </w:r>
    </w:p>
    <w:p w14:paraId="558EF861" w14:textId="77777777" w:rsidR="00DC4301" w:rsidRDefault="00000000">
      <w:pPr>
        <w:pStyle w:val="ResumeSection"/>
        <w:keepNext/>
        <w:keepLines/>
        <w:pBdr>
          <w:bottom w:val="single" w:sz="7" w:space="2" w:color="173757"/>
        </w:pBdr>
        <w:spacing w:before="11" w:after="7"/>
      </w:pPr>
      <w:r>
        <w:t>EXECUTIVE PROFILE</w:t>
      </w:r>
    </w:p>
    <w:p w14:paraId="68DB83EB" w14:textId="77777777" w:rsidR="00DC4301" w:rsidRDefault="00000000">
      <w:r>
        <w:t>Senior infrastructure/systems engineer, architect, consultant and hands-on IT leader with 25+ years across Windows/Linux, networking, virtualization, cloud/hybrid, identity, endpoint engineering, security/compliance, data centers, enterprise messaging, automation/software engineering and fulfillment/OT. BAS-trained IT professional and Full Stack Software Engineering certificate holder; lifelong technologist. Designs, builds, migrates, secures, automates, monitors and recovers critical systems while leading Tier III escalation, RCA, modernization, HA/DR, incident/problem/change, vendors, projects, budgets, documentation and mentoring.</w:t>
      </w:r>
    </w:p>
    <w:p w14:paraId="4860B0AD" w14:textId="77777777" w:rsidR="00DC4301" w:rsidRDefault="00000000">
      <w:pPr>
        <w:pStyle w:val="ResumeSection"/>
        <w:keepNext/>
        <w:keepLines/>
        <w:pBdr>
          <w:bottom w:val="single" w:sz="7" w:space="2" w:color="173757"/>
        </w:pBdr>
        <w:spacing w:before="11" w:after="7"/>
      </w:pPr>
      <w:r>
        <w:t>PROFESSIONAL EXPERIENCE</w:t>
      </w:r>
    </w:p>
    <w:p w14:paraId="4066C2AD" w14:textId="77777777" w:rsidR="00DC4301" w:rsidRDefault="00000000">
      <w:pPr>
        <w:pStyle w:val="ResumeRole"/>
        <w:keepNext/>
        <w:keepLines/>
        <w:spacing w:before="7"/>
      </w:pPr>
      <w:r>
        <w:t>Copper River Shared Services / ReconCraft — IT Administrator</w:t>
      </w:r>
    </w:p>
    <w:p w14:paraId="41473AEB" w14:textId="77777777" w:rsidR="00DC4301" w:rsidRDefault="00000000">
      <w:pPr>
        <w:pStyle w:val="ResumeMeta"/>
        <w:keepNext/>
        <w:keepLines/>
      </w:pPr>
      <w:r>
        <w:rPr>
          <w:i/>
        </w:rPr>
        <w:t>Clackamas, Oregon | May 2026 – Aug 2026</w:t>
      </w:r>
    </w:p>
    <w:p w14:paraId="64AC1B91" w14:textId="77777777" w:rsidR="00DC4301" w:rsidRDefault="00000000">
      <w:pPr>
        <w:pStyle w:val="ResumeEnv"/>
        <w:keepNext/>
        <w:keepLines/>
        <w:spacing w:after="0"/>
      </w:pPr>
      <w:r>
        <w:rPr>
          <w:b/>
          <w:color w:val="173757"/>
        </w:rPr>
        <w:t xml:space="preserve">Environment: </w:t>
      </w:r>
      <w:r>
        <w:rPr>
          <w:i/>
        </w:rPr>
        <w:t>Azure Government • Azure IaaS / VMs / VNets / Storage / Monitor / Backup • Windows Server • Active Directory / GPO • Microsoft Entra ID • Microsoft 365 / Exchange Online / Teams / SharePoint / OneDrive • Intune / MDM / Windows Autopilot • SCCM/MECM • PowerShell • DNS / DHCP / VPN / TCP/IP • Defender / EDR • BitLocker • MFA • Conditional Access • RBAC / Least Privilege • Patch / Vulnerability Management • NIST 800-171 • CMMC • ITSM</w:t>
      </w:r>
    </w:p>
    <w:p w14:paraId="39AA6D7B" w14:textId="77777777" w:rsidR="00DC4301" w:rsidRDefault="00000000">
      <w:pPr>
        <w:keepLines/>
        <w:spacing w:line="204" w:lineRule="auto"/>
        <w:ind w:left="158" w:hanging="115"/>
      </w:pPr>
      <w:r>
        <w:rPr>
          <w:b/>
        </w:rPr>
        <w:t xml:space="preserve">• </w:t>
      </w:r>
      <w:r>
        <w:t>Owned Tier III escalation across the Copper River portfolio in Azure Government, tracing server, identity, endpoint, network, cloud, storage, access, security and application dependencies through restoration, validation, RCA and recurrence prevention.</w:t>
      </w:r>
    </w:p>
    <w:p w14:paraId="5A36DF6C" w14:textId="77777777" w:rsidR="00DC4301" w:rsidRDefault="00000000">
      <w:pPr>
        <w:keepLines/>
        <w:spacing w:line="204" w:lineRule="auto"/>
        <w:ind w:left="158" w:hanging="115"/>
      </w:pPr>
      <w:r>
        <w:rPr>
          <w:b/>
        </w:rPr>
        <w:t xml:space="preserve">• </w:t>
      </w:r>
      <w:r>
        <w:t>Administered Windows Server, AD/GPO, Entra ID, M365/Exchange/Teams/SharePoint/OneDrive, Intune/MDM/Autopilot/SCCM, software/configuration deployment, user/device lifecycle, privileged access, MFA, Conditional Access, RBAC and least-privilege controls.</w:t>
      </w:r>
    </w:p>
    <w:p w14:paraId="062626FA" w14:textId="77777777" w:rsidR="00DC4301" w:rsidRDefault="00000000">
      <w:pPr>
        <w:keepLines/>
        <w:spacing w:line="204" w:lineRule="auto"/>
        <w:ind w:left="158" w:hanging="115"/>
      </w:pPr>
      <w:r>
        <w:rPr>
          <w:b/>
        </w:rPr>
        <w:t xml:space="preserve">• </w:t>
      </w:r>
      <w:r>
        <w:t>Supported Azure VMs/compute, VNets, storage, Monitor, backup/recovery and hybrid dependencies; troubleshot DNS/DHCP/VPN/TCP-IP, Windows/Linux endpoints, certificates, authentication, performance and connectivity; automated administration/remediation with PowerShell.</w:t>
      </w:r>
    </w:p>
    <w:p w14:paraId="00B1F826" w14:textId="77777777" w:rsidR="00DC4301" w:rsidRDefault="00000000">
      <w:pPr>
        <w:keepLines/>
        <w:spacing w:line="204" w:lineRule="auto"/>
        <w:ind w:left="158" w:hanging="115"/>
      </w:pPr>
      <w:r>
        <w:rPr>
          <w:b/>
        </w:rPr>
        <w:t xml:space="preserve">• </w:t>
      </w:r>
      <w:r>
        <w:t>Executed Defender/EDR, BitLocker, hardening, patch/vulnerability remediation, access reviews, backup validation, asset/configuration control and NIST 800-171/CMMC evidence/change requirements; maintained SOPs/runbooks and coordinated security, vendors, users and management.</w:t>
      </w:r>
    </w:p>
    <w:p w14:paraId="46898D8A" w14:textId="77777777" w:rsidR="00DC4301" w:rsidRDefault="00000000">
      <w:pPr>
        <w:pStyle w:val="ResumeRole"/>
        <w:keepNext/>
        <w:keepLines/>
        <w:spacing w:before="7"/>
      </w:pPr>
      <w:r>
        <w:t>Hemmersbach US LLC — IT Field Engineer</w:t>
      </w:r>
    </w:p>
    <w:p w14:paraId="2607C8C4" w14:textId="77777777" w:rsidR="00DC4301" w:rsidRDefault="00000000">
      <w:pPr>
        <w:pStyle w:val="ResumeMeta"/>
        <w:keepNext/>
        <w:keepLines/>
      </w:pPr>
      <w:r>
        <w:rPr>
          <w:i/>
        </w:rPr>
        <w:t>Oregon / Multi-site Field Operations | Feb 2025 – May 2026</w:t>
      </w:r>
    </w:p>
    <w:p w14:paraId="13ADE025" w14:textId="77777777" w:rsidR="00DC4301" w:rsidRDefault="00000000">
      <w:pPr>
        <w:pStyle w:val="ResumeEnv"/>
        <w:keepNext/>
        <w:keepLines/>
        <w:spacing w:after="0"/>
      </w:pPr>
      <w:r>
        <w:rPr>
          <w:b/>
          <w:color w:val="173757"/>
        </w:rPr>
        <w:t xml:space="preserve">Environment: </w:t>
      </w:r>
      <w:r>
        <w:rPr>
          <w:i/>
        </w:rPr>
        <w:t>Windows 10/11 • Windows Server • Linux • Active Directory / GPO • Microsoft 365 • Lenovo / HP / Dell • HP Servers • PCs / Notebooks / Printers / MFP / RPOS • Data-center / Server-room Hardware • RAID / Storage • Switches / Routers / APs • LAN / WAN / WLAN • VLANs • DNS / DHCP • VPN • TCP/IP • Wi-Fi • Copper / Fiber • Rack &amp; Stack • Patch Panels • UPS • BIOS / UEFI / Firmware • Imaging / Provisioning • PowerShell • ServiceNow / ITSM • Smart Hands • SLA / RMA / Asset Lifecycle</w:t>
      </w:r>
    </w:p>
    <w:p w14:paraId="107CB639" w14:textId="77777777" w:rsidR="00DC4301" w:rsidRDefault="00000000">
      <w:pPr>
        <w:keepLines/>
        <w:spacing w:line="204" w:lineRule="auto"/>
        <w:ind w:left="158" w:hanging="115"/>
      </w:pPr>
      <w:r>
        <w:rPr>
          <w:b/>
        </w:rPr>
        <w:t xml:space="preserve">• </w:t>
      </w:r>
      <w:r>
        <w:t>Delivered autonomous Tier II/III onsite/remote engineering across ~40–50 customer sites, supporting endpoints, physical/HP servers, data-center/server-room hardware, networking, printers/MFPs, RPOS/specialized devices and Microsoft services under SLA/on-call requirements.</w:t>
      </w:r>
    </w:p>
    <w:p w14:paraId="1B6766D3" w14:textId="77777777" w:rsidR="00DC4301" w:rsidRDefault="00000000">
      <w:pPr>
        <w:keepLines/>
        <w:spacing w:line="204" w:lineRule="auto"/>
        <w:ind w:left="158" w:hanging="115"/>
      </w:pPr>
      <w:r>
        <w:rPr>
          <w:b/>
        </w:rPr>
        <w:t xml:space="preserve">• </w:t>
      </w:r>
      <w:r>
        <w:t>Installed/configured/upgraded/repaired desktops, laptops, servers and infrastructure: imaging/re-imaging, domain setup, BIOS/UEFI/firmware/drivers, components, RAID/storage, rack/stack, copper/fiber/patch panels, cable/port testing, UPS and hardware commissioning.</w:t>
      </w:r>
    </w:p>
    <w:p w14:paraId="68E07661" w14:textId="77777777" w:rsidR="00DC4301" w:rsidRDefault="00000000">
      <w:pPr>
        <w:keepLines/>
        <w:spacing w:line="204" w:lineRule="auto"/>
        <w:ind w:left="158" w:hanging="115"/>
      </w:pPr>
      <w:r>
        <w:rPr>
          <w:b/>
        </w:rPr>
        <w:t xml:space="preserve">• </w:t>
      </w:r>
      <w:r>
        <w:t>Diagnosed hardware, OS/application, AD/GPO, M365, TCP/IP, DNS/DHCP, VLAN, routing/switching, Wi-Fi, VPN/firewall and physical-layer failures using Windows/Linux CLI, PowerShell, logs, packet/network analysis and hardware diagnostics.</w:t>
      </w:r>
    </w:p>
    <w:p w14:paraId="062A5D41" w14:textId="77777777" w:rsidR="00DC4301" w:rsidRDefault="00000000">
      <w:pPr>
        <w:keepLines/>
        <w:spacing w:line="204" w:lineRule="auto"/>
        <w:ind w:left="158" w:hanging="115"/>
      </w:pPr>
      <w:r>
        <w:rPr>
          <w:b/>
        </w:rPr>
        <w:t xml:space="preserve">• </w:t>
      </w:r>
      <w:r>
        <w:t>Provided smart-hands support to remote network/server engineers; coordinated dispatch/project teams/OEMs and Lenovo/HP/Dell vendors; owned hundreds of ServiceNow work orders through verified closure, including refreshes, migrations, RMAs, inventory/lifecycle, SLA communication and mentoring.</w:t>
      </w:r>
    </w:p>
    <w:p w14:paraId="22483D50" w14:textId="77777777" w:rsidR="00DC4301" w:rsidRDefault="00000000">
      <w:pPr>
        <w:pStyle w:val="ResumeRole"/>
        <w:keepNext/>
        <w:keepLines/>
        <w:spacing w:before="7"/>
      </w:pPr>
      <w:r>
        <w:t>Phoenix Technology / Self-Employed — Owner | Senior IT Infrastructure Consultant</w:t>
      </w:r>
    </w:p>
    <w:p w14:paraId="4864F077" w14:textId="77777777" w:rsidR="00DC4301" w:rsidRDefault="00000000">
      <w:pPr>
        <w:pStyle w:val="ResumeMeta"/>
        <w:keepNext/>
        <w:keepLines/>
      </w:pPr>
      <w:r>
        <w:rPr>
          <w:i/>
        </w:rPr>
        <w:t>Oregon | Jun 2019 – Feb 2025</w:t>
      </w:r>
    </w:p>
    <w:p w14:paraId="6369ED3B" w14:textId="77777777" w:rsidR="00DC4301" w:rsidRDefault="00000000">
      <w:pPr>
        <w:pStyle w:val="ResumeEnv"/>
        <w:keepNext/>
        <w:keepLines/>
        <w:spacing w:after="0"/>
      </w:pPr>
      <w:r>
        <w:rPr>
          <w:b/>
        </w:rPr>
        <w:t xml:space="preserve">Environment: </w:t>
      </w:r>
      <w:r>
        <w:rPr>
          <w:i/>
        </w:rPr>
        <w:t>Windows Server • Linux • Active Directory / GPO • Azure / AWS / Hybrid Cloud • Microsoft 365 / Exchange Online / Teams / SharePoint / OneDrive • Entra/Azure AD-era Identity • VMware vSphere • Hyper-V • Cisco / Routing / Switching • VLANs • Firewalls • VPN • Wi-Fi • SAN / NAS / RAID • Backup / DR / BCP • PowerShell • Python • Bash • SQL • JavaScript • Batch / VBScript • Git • Terraform • Ansible • IaC / Configuration Management • Citrix • SCCM / Endpoint Management • Datto RMM / Monitoring / Observability • Docker / Containers • Kubernetes • CI/CD • REST APIs • Load Balancing • Security Hardening • Vulnerability / Patch Management • Vendor / Budget / Procurement / Project Leadership</w:t>
      </w:r>
    </w:p>
    <w:p w14:paraId="71BECEC4" w14:textId="77777777" w:rsidR="00DC4301" w:rsidRDefault="00000000">
      <w:pPr>
        <w:keepLines/>
        <w:spacing w:line="204" w:lineRule="auto"/>
        <w:ind w:left="158" w:hanging="115"/>
      </w:pPr>
      <w:r>
        <w:rPr>
          <w:b/>
        </w:rPr>
        <w:t xml:space="preserve">• </w:t>
      </w:r>
      <w:r>
        <w:t>Served hundreds of businesses as outsourced IT department, fractional IT leader, infrastructure architect and senior escalation engineer, supporting environments through ~500 users and owning strategy, architecture, implementation, operations, modernization, lifecycle and technical risk.</w:t>
      </w:r>
    </w:p>
    <w:p w14:paraId="400F2958" w14:textId="77777777" w:rsidR="00DC4301" w:rsidRDefault="00000000">
      <w:pPr>
        <w:keepLines/>
        <w:spacing w:line="204" w:lineRule="auto"/>
        <w:ind w:left="158" w:hanging="115"/>
      </w:pPr>
      <w:r>
        <w:rPr>
          <w:b/>
        </w:rPr>
        <w:t xml:space="preserve">• </w:t>
      </w:r>
      <w:r>
        <w:t>Designed/built/administered Windows Server/AD/GPO, Linux, Azure/AWS/hybrid, VMware/Hyper-V, M365/Exchange/Teams/SharePoint/OneDrive, Cisco/routing/switching/firewalls/VPN/VLAN/Wi-Fi, SAN/NAS/RAID, Citrix, endpoint/RMM/monitoring, backup/DR/BCP and business applications.</w:t>
      </w:r>
    </w:p>
    <w:p w14:paraId="20B1DD6D" w14:textId="77777777" w:rsidR="00DC4301" w:rsidRDefault="00000000">
      <w:pPr>
        <w:keepLines/>
        <w:spacing w:line="204" w:lineRule="auto"/>
        <w:ind w:left="158" w:hanging="115"/>
      </w:pPr>
      <w:r>
        <w:rPr>
          <w:b/>
        </w:rPr>
        <w:t xml:space="preserve">• </w:t>
      </w:r>
      <w:r>
        <w:t>Led greenfield builds, migrations and refreshes across servers, networks, cloud, virtualization and M365: discovery, requirements, architecture, capacity/performance, vendor/product selection, budget/procurement, implementation, testing, cutover/rollback, validation, documentation, training and handoff.</w:t>
      </w:r>
    </w:p>
    <w:p w14:paraId="62886ADF" w14:textId="77777777" w:rsidR="00DC4301" w:rsidRDefault="00000000">
      <w:pPr>
        <w:keepLines/>
        <w:spacing w:line="204" w:lineRule="auto"/>
        <w:ind w:left="158" w:hanging="115"/>
      </w:pPr>
      <w:r>
        <w:rPr>
          <w:b/>
        </w:rPr>
        <w:t xml:space="preserve">• </w:t>
      </w:r>
      <w:r>
        <w:t>Automated provisioning, administration, reporting, inventory, monitoring and remediation with PowerShell, Python, Bash, SQL, JavaScript, Batch/VBScript, Git, Terraform and Ansible; built reusable scripts, IaC/configuration standards, SOPs/runbooks and architecture/network diagrams.</w:t>
      </w:r>
    </w:p>
    <w:p w14:paraId="2678E9C5" w14:textId="77777777" w:rsidR="00DC4301" w:rsidRDefault="00000000">
      <w:pPr>
        <w:keepLines/>
        <w:spacing w:line="204" w:lineRule="auto"/>
        <w:ind w:left="158" w:hanging="115"/>
      </w:pPr>
      <w:r>
        <w:rPr>
          <w:b/>
        </w:rPr>
        <w:t xml:space="preserve">• </w:t>
      </w:r>
      <w:r>
        <w:t>Owned identity/access, MFA/least privilege, endpoint protection, hardening, patch/vulnerability remediation, backup/restore validation and DR/BCP; found missed root causes, reduced recurring risk, managed clients/vendors/licensing/budgets/contracts, hired/directed project staff and led multi-party escalations.</w:t>
      </w:r>
    </w:p>
    <w:p w14:paraId="07ACEE9B" w14:textId="77777777" w:rsidR="00DC4301" w:rsidRDefault="00000000">
      <w:pPr>
        <w:pStyle w:val="ResumeRole"/>
        <w:keepNext/>
        <w:keepLines/>
        <w:spacing w:before="7"/>
      </w:pPr>
      <w:r>
        <w:t>CBRE / Amazon — Materials Management Specialist | IT Systems Support</w:t>
      </w:r>
    </w:p>
    <w:p w14:paraId="104A6117" w14:textId="77777777" w:rsidR="00DC4301" w:rsidRDefault="00000000">
      <w:pPr>
        <w:pStyle w:val="ResumeMeta"/>
        <w:keepNext/>
        <w:keepLines/>
      </w:pPr>
      <w:r>
        <w:rPr>
          <w:i/>
        </w:rPr>
        <w:t>Amazon Fulfillment Operations | Feb 2016 – Jun 2019</w:t>
      </w:r>
    </w:p>
    <w:p w14:paraId="107B6C5A" w14:textId="77777777" w:rsidR="00DC4301" w:rsidRDefault="00000000">
      <w:pPr>
        <w:pStyle w:val="ResumeEnv"/>
        <w:keepNext/>
        <w:keepLines/>
        <w:spacing w:after="0"/>
      </w:pPr>
      <w:r>
        <w:rPr>
          <w:b/>
          <w:color w:val="173757"/>
        </w:rPr>
        <w:t xml:space="preserve">Environment: </w:t>
      </w:r>
      <w:r>
        <w:rPr>
          <w:i/>
        </w:rPr>
        <w:t>Amazon Robotics / Kiva-era Drive Systems • Conveyor / Material-handling Systems • PLC-connected Equipment • Controls / Sensors / I/O • Motors / Scanners / Barcode Devices • Control Cabinets • Windows / Linux Endpoints • Servers • Ethernet / Industrial Networking • Switches / Ports • Copper Cabling • Wireless • Server-room / Rack / UPS • Network Diagnostics • Preventive Maintenance • Asset / Material Control • Safety • Cross-functional Incident / Project Support</w:t>
      </w:r>
    </w:p>
    <w:p w14:paraId="69F866A0" w14:textId="77777777" w:rsidR="00DC4301" w:rsidRDefault="00000000">
      <w:pPr>
        <w:keepLines/>
        <w:spacing w:line="204" w:lineRule="auto"/>
        <w:ind w:left="158" w:hanging="115"/>
      </w:pPr>
      <w:r>
        <w:rPr>
          <w:b/>
        </w:rPr>
        <w:t xml:space="preserve">• </w:t>
      </w:r>
      <w:r>
        <w:t>Supported high-availability Amazon fulfillment IT/OT: Windows/Linux devices/servers, barcode/scanning/wireless equipment, networking, conveyors, sensors, motors, control cabinets, PLC-connected systems and automated material handling where downtime affected throughput.</w:t>
      </w:r>
    </w:p>
    <w:p w14:paraId="7985EF39" w14:textId="77777777" w:rsidR="00DC4301" w:rsidRDefault="00000000">
      <w:pPr>
        <w:keepLines/>
        <w:spacing w:line="204" w:lineRule="auto"/>
        <w:ind w:left="158" w:hanging="115"/>
      </w:pPr>
      <w:r>
        <w:rPr>
          <w:b/>
        </w:rPr>
        <w:t xml:space="preserve">• </w:t>
      </w:r>
      <w:r>
        <w:t>Isolated mechanical, electrical, controls, network, hardware and software failure domains using control interfaces/logs, sensor/I/O checks, Ethernet/cable/port analysis, switch/connectivity diagnostics and cross-team fault isolation.</w:t>
      </w:r>
    </w:p>
    <w:p w14:paraId="22375B84" w14:textId="77777777" w:rsidR="00DC4301" w:rsidRDefault="00000000">
      <w:pPr>
        <w:keepLines/>
        <w:spacing w:line="204" w:lineRule="auto"/>
        <w:ind w:left="158" w:hanging="115"/>
      </w:pPr>
      <w:r>
        <w:rPr>
          <w:b/>
        </w:rPr>
        <w:t xml:space="preserve">• </w:t>
      </w:r>
      <w:r>
        <w:t>Supported server-room/floor infrastructure including racks, LAN/power cabling, UPS, network devices, endpoints and asset/material controls; contributed to deployments, preventive maintenance, inventory/procurement, equipment/network changes and production readiness.</w:t>
      </w:r>
    </w:p>
    <w:p w14:paraId="40BE8988" w14:textId="77777777" w:rsidR="00DC4301" w:rsidRDefault="00000000">
      <w:pPr>
        <w:keepLines/>
        <w:spacing w:line="204" w:lineRule="auto"/>
        <w:ind w:left="158" w:hanging="115"/>
      </w:pPr>
      <w:r>
        <w:rPr>
          <w:b/>
        </w:rPr>
        <w:t xml:space="preserve">• </w:t>
      </w:r>
      <w:r>
        <w:t>Partnered with Operations, Facilities, Amazon IT/networking, controls/automation and vendors on incidents/projects; worked around Kiva-era Amazon Robotics drive systems and was selected for Pick robotics training/progression and broader departmental leadership development.</w:t>
      </w:r>
    </w:p>
    <w:p w14:paraId="68AEF12F" w14:textId="77777777" w:rsidR="00DC4301" w:rsidRDefault="00000000">
      <w:pPr>
        <w:pStyle w:val="ResumeRole"/>
        <w:keepNext/>
        <w:keepLines/>
        <w:spacing w:before="7"/>
      </w:pPr>
      <w:r>
        <w:t>Phoenix Technology Inc. — Junior Systems Administrator</w:t>
      </w:r>
    </w:p>
    <w:p w14:paraId="1A677C8E" w14:textId="77777777" w:rsidR="00DC4301" w:rsidRDefault="00000000">
      <w:pPr>
        <w:pStyle w:val="ResumeMeta"/>
        <w:keepNext/>
        <w:keepLines/>
      </w:pPr>
      <w:r>
        <w:rPr>
          <w:i/>
        </w:rPr>
        <w:t>Oregon | Dec 2014 – Feb 2016</w:t>
      </w:r>
    </w:p>
    <w:p w14:paraId="0F221D52" w14:textId="77777777" w:rsidR="00DC4301" w:rsidRDefault="00000000">
      <w:pPr>
        <w:pStyle w:val="ResumeEnv"/>
        <w:keepNext/>
        <w:keepLines/>
        <w:spacing w:after="0"/>
      </w:pPr>
      <w:r>
        <w:rPr>
          <w:b/>
          <w:color w:val="173757"/>
        </w:rPr>
        <w:t xml:space="preserve">Environment: </w:t>
      </w:r>
      <w:r>
        <w:rPr>
          <w:i/>
        </w:rPr>
        <w:t>Windows Server 2008 R2 / 2012 / 2012 R2 • Active Directory / GPO • DNS / DHCP • File / Print • NTFS / Shares • IIS • Certificates / PKI • Exchange 2010/2013-era Messaging • VMware vSphere / ESXi • Hyper-V • Windows / Linux • RAID / NAS / SAN • Backup / Recovery • WSUS / Patching • LAN / WAN • Switches / Routers / Firewalls • VPN / Wi-Fi • PowerShell • Monitoring / Event Logs • P2V / V2V • Tier II/III Escalation</w:t>
      </w:r>
    </w:p>
    <w:p w14:paraId="2ACB7C14" w14:textId="77777777" w:rsidR="00DC4301" w:rsidRDefault="00000000">
      <w:pPr>
        <w:keepLines/>
        <w:spacing w:line="204" w:lineRule="auto"/>
        <w:ind w:left="158" w:hanging="115"/>
      </w:pPr>
      <w:r>
        <w:rPr>
          <w:b/>
        </w:rPr>
        <w:t xml:space="preserve">• </w:t>
      </w:r>
      <w:r>
        <w:t>Built/administered Windows Server and AD from bare metal through production: DCs, forests/domains/OUs, users/groups, GPO, DNS/DHCP, file/print, NTFS/shares, IIS, PKI/certificates, patching/WSUS, monitoring, backup and recovery.</w:t>
      </w:r>
    </w:p>
    <w:p w14:paraId="5B63C1F6" w14:textId="77777777" w:rsidR="00DC4301" w:rsidRDefault="00000000">
      <w:pPr>
        <w:keepLines/>
        <w:spacing w:line="204" w:lineRule="auto"/>
        <w:ind w:left="158" w:hanging="115"/>
      </w:pPr>
      <w:r>
        <w:rPr>
          <w:b/>
        </w:rPr>
        <w:t xml:space="preserve">• </w:t>
      </w:r>
      <w:r>
        <w:t>Administered Exchange-era messaging, VMware vSphere/ESXi, Hyper-V, Windows/Linux, VM resources/snapshots, RAID/NAS/SAN, LAN/WAN, switches/routers/firewalls/VPN/Wi-Fi, upgrades, migrations, P2V/V2V and decommissioning.</w:t>
      </w:r>
    </w:p>
    <w:p w14:paraId="1D14EB23" w14:textId="77777777" w:rsidR="00DC4301" w:rsidRDefault="00000000">
      <w:pPr>
        <w:keepLines/>
        <w:spacing w:line="204" w:lineRule="auto"/>
        <w:ind w:left="158" w:hanging="115"/>
      </w:pPr>
      <w:r>
        <w:rPr>
          <w:b/>
        </w:rPr>
        <w:t xml:space="preserve">• </w:t>
      </w:r>
      <w:r>
        <w:t>Provided multi-client Tier II/III escalation across authentication, permissions, performance, storage, messaging, network, certificate and application dependencies using PowerShell/log analysis; performed restore/recovery, documentation/inventory, vendor coordination and user/technician training.</w:t>
      </w:r>
    </w:p>
    <w:p w14:paraId="468D5F5A" w14:textId="77777777" w:rsidR="00DC4301" w:rsidRDefault="00000000">
      <w:pPr>
        <w:spacing w:line="204" w:lineRule="auto"/>
        <w:ind w:left="158" w:hanging="115"/>
      </w:pPr>
      <w:r>
        <w:rPr>
          <w:b/>
        </w:rPr>
        <w:t xml:space="preserve">• </w:t>
      </w:r>
      <w:r>
        <w:t>Performed server/VM provisioning, maintenance-window patching, resource and performance troubleshooting, capacity/availability checks, backup/restore validation and change documentation while coordinating production-impacting work across clients and vendors.</w:t>
      </w:r>
    </w:p>
    <w:p w14:paraId="388FDE08" w14:textId="77777777" w:rsidR="00DC4301" w:rsidRDefault="00000000">
      <w:pPr>
        <w:pStyle w:val="ResumeRole"/>
        <w:keepNext/>
        <w:keepLines/>
        <w:spacing w:before="7"/>
      </w:pPr>
      <w:r>
        <w:t>Serverlogic — Email Migration Engineer</w:t>
      </w:r>
    </w:p>
    <w:p w14:paraId="0245A6B0" w14:textId="77777777" w:rsidR="00DC4301" w:rsidRDefault="00000000">
      <w:pPr>
        <w:pStyle w:val="ResumeMeta"/>
        <w:keepNext/>
        <w:keepLines/>
      </w:pPr>
      <w:r>
        <w:rPr>
          <w:i/>
        </w:rPr>
        <w:t>Portland, Oregon | Mar 2012 – Dec 2014</w:t>
      </w:r>
    </w:p>
    <w:p w14:paraId="45184FE1" w14:textId="77777777" w:rsidR="00DC4301" w:rsidRDefault="00000000">
      <w:pPr>
        <w:pStyle w:val="ResumeEnv"/>
        <w:keepNext/>
        <w:keepLines/>
        <w:spacing w:after="0"/>
      </w:pPr>
      <w:r>
        <w:rPr>
          <w:b/>
          <w:color w:val="173757"/>
        </w:rPr>
        <w:t xml:space="preserve">Environment: </w:t>
      </w:r>
      <w:r>
        <w:rPr>
          <w:i/>
        </w:rPr>
        <w:t>Exchange 2003 / 2007 / 2010 / 2013-era Environments • Office 365 / Exchange Online • Active Directory • DirSync / Directory Synchronization • AD FS / Federated Identity • Exchange Management Shell / PowerShell • DNS / MX • Autodiscover • SMTP / Mail Flow / Connectors • Outlook Anywhere / RPC over HTTP • Certificates / TLS • Mailboxes / Calendars / Contacts / Distribution Lists • Public Folders • Cutover / Staged / Hybrid / Remote-move Concepts • Pilot / Wave / Batch Planning • Validation / Remediation</w:t>
      </w:r>
    </w:p>
    <w:p w14:paraId="50BD4F72" w14:textId="77777777" w:rsidR="00DC4301" w:rsidRDefault="00000000">
      <w:pPr>
        <w:keepLines/>
        <w:spacing w:line="204" w:lineRule="auto"/>
        <w:ind w:left="158" w:hanging="115"/>
      </w:pPr>
      <w:r>
        <w:rPr>
          <w:b/>
        </w:rPr>
        <w:t xml:space="preserve">• </w:t>
      </w:r>
      <w:r>
        <w:t>Engineered ~20 large enterprise Exchange-to-Office 365/Exchange Online migrations, including NewYork-Presbyterian / Weill Cornell and Northeast Utilities, across healthcare, regulated utility and distributed enterprise environments.</w:t>
      </w:r>
    </w:p>
    <w:p w14:paraId="099D97B1" w14:textId="77777777" w:rsidR="00DC4301" w:rsidRDefault="00000000">
      <w:pPr>
        <w:keepLines/>
        <w:spacing w:line="204" w:lineRule="auto"/>
        <w:ind w:left="158" w:hanging="115"/>
      </w:pPr>
      <w:r>
        <w:rPr>
          <w:b/>
        </w:rPr>
        <w:t xml:space="preserve">• </w:t>
      </w:r>
      <w:r>
        <w:t>Owned discovery/readiness and migration architecture: mailbox/user/public-folder prep, AD/DirSync, AD FS/federation, DNS/MX/Autodiscover, SMTP/mail flow/connectors, Outlook/client access, certificates/TLS, Exchange Management Shell/PowerShell and migration tooling.</w:t>
      </w:r>
    </w:p>
    <w:p w14:paraId="7DD11B84" w14:textId="77777777" w:rsidR="00DC4301" w:rsidRDefault="00000000">
      <w:pPr>
        <w:keepLines/>
        <w:spacing w:line="204" w:lineRule="auto"/>
        <w:ind w:left="158" w:hanging="115"/>
      </w:pPr>
      <w:r>
        <w:rPr>
          <w:b/>
        </w:rPr>
        <w:t xml:space="preserve">• </w:t>
      </w:r>
      <w:r>
        <w:t>Planned/executed pilots, batches/waves and cutover/staged/hybrid/coexistence approaches; validated mail flow, identity, permissions, calendars, Outlook/mobile and migrated data; resolved routing/client/server failures and coordinated admins/users, escalations, runbooks and handoff.</w:t>
      </w:r>
    </w:p>
    <w:p w14:paraId="5A199C53" w14:textId="77777777" w:rsidR="00DC4301" w:rsidRDefault="00000000">
      <w:pPr>
        <w:spacing w:line="204" w:lineRule="auto"/>
        <w:ind w:left="158" w:hanging="115"/>
      </w:pPr>
      <w:r>
        <w:rPr>
          <w:b/>
        </w:rPr>
        <w:t xml:space="preserve">• </w:t>
      </w:r>
      <w:r>
        <w:t>Prepared tenants/domains and client readiness, verified migration endpoints and connectivity, coordinated licensing/user cutover activities, monitored batch progress and errors, and performed post-migration Outlook/profile, mobile, mail-flow and user-access remediation.</w:t>
      </w:r>
    </w:p>
    <w:p w14:paraId="238F0248" w14:textId="77777777" w:rsidR="00DC4301" w:rsidRDefault="00000000">
      <w:pPr>
        <w:pStyle w:val="ResumeRole"/>
        <w:keepNext/>
        <w:keepLines/>
        <w:spacing w:before="7"/>
      </w:pPr>
      <w:r>
        <w:t>Earlier Information Technology Career — Help Desk | Desktop / Field Support | Networking | Systems Administration</w:t>
      </w:r>
    </w:p>
    <w:p w14:paraId="40574DBC" w14:textId="77777777" w:rsidR="00DC4301" w:rsidRDefault="00000000">
      <w:pPr>
        <w:pStyle w:val="ResumeMeta"/>
        <w:keepNext/>
        <w:keepLines/>
      </w:pPr>
      <w:r>
        <w:rPr>
          <w:i/>
        </w:rPr>
        <w:t>Multiple organizations, including Logitech and banking / financial technology environments | Jul 1998 – Mar 2012</w:t>
      </w:r>
    </w:p>
    <w:p w14:paraId="704E0D5F" w14:textId="77777777" w:rsidR="00DC4301" w:rsidRDefault="00000000">
      <w:pPr>
        <w:pStyle w:val="ResumeEnv"/>
        <w:keepNext/>
        <w:keepLines/>
        <w:spacing w:after="0"/>
      </w:pPr>
      <w:r>
        <w:rPr>
          <w:b/>
          <w:color w:val="173757"/>
        </w:rPr>
        <w:t xml:space="preserve">Environment: </w:t>
      </w:r>
      <w:r>
        <w:rPr>
          <w:i/>
        </w:rPr>
        <w:t>Windows 9x / NT / 2000 / XP / Vista / 7-era Desktops • Windows NT Server / 2000 / 2003 / 2008-era Servers • Active Directory • Group Policy • Exchange / Enterprise Email • TCP/IP • DNS / DHCP • Cisco LAN / WAN • Routing / Switching • VPN / Remote Access • Hardware / Peripherals • Printers • Imaging / Deployment • Antivirus / Patch Support • Batch / VBScript / Command-line Administration • Remote Support • Ticketing / SLA • Tier II/III Escalation • Documentation • User / Technician Training</w:t>
      </w:r>
    </w:p>
    <w:p w14:paraId="7D63DAD0" w14:textId="77777777" w:rsidR="00DC4301" w:rsidRDefault="00000000">
      <w:pPr>
        <w:keepLines/>
        <w:spacing w:line="204" w:lineRule="auto"/>
        <w:ind w:left="158" w:hanging="115"/>
      </w:pPr>
      <w:r>
        <w:rPr>
          <w:b/>
        </w:rPr>
        <w:t xml:space="preserve">• </w:t>
      </w:r>
      <w:r>
        <w:t>Progressed from help desk/desktop/field support into networking and systems administration across successive Microsoft/Cisco generations, supporting workstations, servers, email, authentication, LAN/WAN, VPN/remote access, printers/peripherals and business applications.</w:t>
      </w:r>
    </w:p>
    <w:p w14:paraId="7ACE4D94" w14:textId="77777777" w:rsidR="00DC4301" w:rsidRDefault="00000000">
      <w:pPr>
        <w:keepLines/>
        <w:spacing w:line="204" w:lineRule="auto"/>
        <w:ind w:left="158" w:hanging="115"/>
      </w:pPr>
      <w:r>
        <w:rPr>
          <w:b/>
        </w:rPr>
        <w:t xml:space="preserve">• </w:t>
      </w:r>
      <w:r>
        <w:t>Installed/repaired/deployed hardware/software; performed imaging/rollouts, account/access, TCP/IP/DNS/DHCP/VPN troubleshooting, server/email support, patch/antivirus work, Batch/VBScript/CLI administration, Tier II/III escalation, documentation, projects and user/technician training.</w:t>
      </w:r>
    </w:p>
    <w:p w14:paraId="578315E2" w14:textId="77777777" w:rsidR="00DC4301" w:rsidRDefault="00000000">
      <w:pPr>
        <w:spacing w:line="204" w:lineRule="auto"/>
        <w:ind w:left="158" w:hanging="115"/>
      </w:pPr>
      <w:r>
        <w:rPr>
          <w:b/>
        </w:rPr>
        <w:t xml:space="preserve">• </w:t>
      </w:r>
      <w:r>
        <w:t>Supported enterprise customers through ticket/SLA workflows, remote and onsite troubleshooting, hardware/peripheral replacement, workstation/server upgrades, backup/recovery tasks, security/antivirus support, documentation and knowledge transfer as technologies evolved.</w:t>
      </w:r>
    </w:p>
    <w:p w14:paraId="5AEB6753" w14:textId="77777777" w:rsidR="00DC4301" w:rsidRDefault="00000000">
      <w:pPr>
        <w:pStyle w:val="ResumeSection"/>
        <w:keepNext/>
        <w:keepLines/>
        <w:pBdr>
          <w:bottom w:val="single" w:sz="7" w:space="2" w:color="173757"/>
        </w:pBdr>
        <w:spacing w:before="11" w:after="7"/>
      </w:pPr>
      <w:r>
        <w:t>EDUCATION &amp; TECHNICAL DEVELOPMENT</w:t>
      </w:r>
    </w:p>
    <w:p w14:paraId="13E7CE65" w14:textId="77777777" w:rsidR="00DC4301" w:rsidRDefault="00000000">
      <w:r>
        <w:t>Oregon State University — B.S. Electrical &amp; Computer Engineering, in progress (Ecampus); planned additions/focus: Computer Science, Data Science, Mathematics; long-term: computer architecture, HPC and quantum computing.</w:t>
      </w:r>
    </w:p>
    <w:p w14:paraId="3EE5BA1B" w14:textId="77777777" w:rsidR="00DC4301" w:rsidRDefault="00000000">
      <w:r>
        <w:t>Pioneer Pacific College — BAS Information Technology; AAS Computer &amp; Networking Technology. Hands-on applied training in computer/network systems, Windows/Linux operating systems, server/network administration, hardware, TCP/IP and network services, troubleshooting, technical support, security concepts, database/programming fundamentals and infrastructure implementation through practical lab work.</w:t>
      </w:r>
    </w:p>
    <w:p w14:paraId="0E21673E" w14:textId="77777777" w:rsidR="00DC4301" w:rsidRDefault="00000000">
      <w:r>
        <w:t>Full Stack Software Engineering — Coding Temple / freeCodeCamp: Python • JavaScript • TypeScript • SQL/MySQL • HTML5/CSS3 • React • Flask • Node.js • REST APIs • GraphQL • WebSockets • ORM • Bootstrap • Git/GitHub • Docker • CI/CD/GitHub Actions • API security/testing/documentation • AWS deployment concepts • OOP • algorithms/data structures • testing/debugging • full-stack projects.</w:t>
      </w:r>
    </w:p>
    <w:p w14:paraId="3282694D" w14:textId="77777777" w:rsidR="00DC4301" w:rsidRDefault="00000000">
      <w:r>
        <w:t>Continuous Technical Education — Lifelong independent study across systems, networking, cloud, cybersecurity, automation, programming, databases, computer architecture and emerging technology.</w:t>
      </w:r>
    </w:p>
    <w:p w14:paraId="500E7627" w14:textId="77777777" w:rsidR="00DC4301" w:rsidRDefault="00000000">
      <w:pPr>
        <w:pStyle w:val="ResumeSection"/>
        <w:keepNext/>
        <w:keepLines/>
        <w:pBdr>
          <w:bottom w:val="single" w:sz="7" w:space="2" w:color="173757"/>
        </w:pBdr>
        <w:spacing w:before="11" w:after="7"/>
      </w:pPr>
      <w:r>
        <w:t>SELECTED CERTIFICATIONS &amp; TECHNICAL CREDENTIALS</w:t>
      </w:r>
    </w:p>
    <w:p w14:paraId="55D7A56F" w14:textId="77777777" w:rsidR="00DC4301" w:rsidRDefault="00000000">
      <w:pPr>
        <w:keepLines/>
        <w:spacing w:line="204" w:lineRule="auto"/>
        <w:ind w:left="158" w:hanging="115"/>
      </w:pPr>
      <w:r>
        <w:rPr>
          <w:b/>
        </w:rPr>
        <w:t xml:space="preserve">• </w:t>
      </w:r>
      <w:r>
        <w:t>Microsoft: AZ-900 • AZ-104 • AZ-305 • AZ-400 • AZ-800/AZ-801 • MS-102 • MD-102 • MS-700 • SC-300 • MCP/MCSA/MCSE/MCITP • additional role-aligned Microsoft credentials.</w:t>
      </w:r>
    </w:p>
    <w:p w14:paraId="4CF28969" w14:textId="77777777" w:rsidR="00DC4301" w:rsidRDefault="00000000">
      <w:pPr>
        <w:keepLines/>
        <w:spacing w:line="204" w:lineRule="auto"/>
        <w:ind w:left="158" w:hanging="115"/>
      </w:pPr>
      <w:r>
        <w:rPr>
          <w:b/>
        </w:rPr>
        <w:t xml:space="preserve">• </w:t>
      </w:r>
      <w:r>
        <w:t>Infrastructure / Network / Security: CompTIA A+ • Network+ • Security+ • Linux+ • Server+ • Cisco CCNA • VMware VCP • additional server, cloud, virtualization, network and security credentials.</w:t>
      </w:r>
    </w:p>
    <w:p w14:paraId="0F8E652D" w14:textId="77777777" w:rsidR="00DC4301" w:rsidRDefault="00000000">
      <w:pPr>
        <w:keepLines/>
        <w:spacing w:line="204" w:lineRule="auto"/>
        <w:ind w:left="158" w:hanging="115"/>
      </w:pPr>
      <w:r>
        <w:rPr>
          <w:b/>
        </w:rPr>
        <w:t xml:space="preserve">• </w:t>
      </w:r>
      <w:r>
        <w:t>Vendor / Field / Systems: Lenovo Certified Engineer • HP Certified Systems Engineer • LSCE Server • LSCE Storage • additional OEM, hardware, storage and field-engineering credentials.</w:t>
      </w:r>
    </w:p>
    <w:sectPr w:rsidR="00DC4301" w:rsidSect="00034616">
      <w:footerReference w:type="default" r:id="rId8"/>
      <w:pgSz w:w="12240" w:h="15840"/>
      <w:pgMar w:top="317" w:right="547" w:bottom="317" w:left="5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4ED1" w14:textId="77777777" w:rsidR="00E367AE" w:rsidRDefault="00E367AE">
      <w:pPr>
        <w:spacing w:after="0" w:line="240" w:lineRule="auto"/>
      </w:pPr>
      <w:r>
        <w:separator/>
      </w:r>
    </w:p>
  </w:endnote>
  <w:endnote w:type="continuationSeparator" w:id="0">
    <w:p w14:paraId="435308A5" w14:textId="77777777" w:rsidR="00E367AE" w:rsidRDefault="00E3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1908" w14:textId="77777777" w:rsidR="00DC4301" w:rsidRDefault="00000000">
    <w:pPr>
      <w:pStyle w:val="Footer"/>
      <w:jc w:val="center"/>
    </w:pPr>
    <w:r>
      <w:rPr>
        <w:color w:val="4E4E4E"/>
        <w:sz w:val="14"/>
      </w:rPr>
      <w:t xml:space="preserve">Joshua Randall | Master Resume | </w:t>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75F41" w14:textId="77777777" w:rsidR="00E367AE" w:rsidRDefault="00E367AE">
      <w:pPr>
        <w:spacing w:after="0" w:line="240" w:lineRule="auto"/>
      </w:pPr>
      <w:r>
        <w:separator/>
      </w:r>
    </w:p>
  </w:footnote>
  <w:footnote w:type="continuationSeparator" w:id="0">
    <w:p w14:paraId="12051AE5" w14:textId="77777777" w:rsidR="00E367AE" w:rsidRDefault="00E3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7249172">
    <w:abstractNumId w:val="8"/>
  </w:num>
  <w:num w:numId="2" w16cid:durableId="1175194245">
    <w:abstractNumId w:val="6"/>
  </w:num>
  <w:num w:numId="3" w16cid:durableId="130751465">
    <w:abstractNumId w:val="5"/>
  </w:num>
  <w:num w:numId="4" w16cid:durableId="1097361336">
    <w:abstractNumId w:val="4"/>
  </w:num>
  <w:num w:numId="5" w16cid:durableId="549616803">
    <w:abstractNumId w:val="7"/>
  </w:num>
  <w:num w:numId="6" w16cid:durableId="1272859733">
    <w:abstractNumId w:val="3"/>
  </w:num>
  <w:num w:numId="7" w16cid:durableId="1071001674">
    <w:abstractNumId w:val="2"/>
  </w:num>
  <w:num w:numId="8" w16cid:durableId="781388852">
    <w:abstractNumId w:val="1"/>
  </w:num>
  <w:num w:numId="9" w16cid:durableId="227502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82371"/>
    <w:rsid w:val="00AA1D8D"/>
    <w:rsid w:val="00B47730"/>
    <w:rsid w:val="00CB0664"/>
    <w:rsid w:val="00DC4301"/>
    <w:rsid w:val="00E367AE"/>
    <w:rsid w:val="00F774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8FE0E"/>
  <w14:defaultImageDpi w14:val="300"/>
  <w15:docId w15:val="{E7996909-7547-4418-8DAE-263387DBB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 w:line="206" w:lineRule="auto"/>
    </w:pPr>
    <w:rPr>
      <w:rFonts w:ascii="Aptos" w:hAnsi="Aptos"/>
      <w:color w:val="202020"/>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Section">
    <w:name w:val="Resume Section"/>
    <w:pPr>
      <w:spacing w:before="28" w:after="22"/>
    </w:pPr>
    <w:rPr>
      <w:rFonts w:ascii="Aptos" w:hAnsi="Aptos"/>
      <w:b/>
      <w:color w:val="173757"/>
      <w:sz w:val="21"/>
    </w:rPr>
  </w:style>
  <w:style w:type="paragraph" w:customStyle="1" w:styleId="ResumeRole">
    <w:name w:val="Resume Role"/>
    <w:pPr>
      <w:spacing w:before="20" w:after="0"/>
    </w:pPr>
    <w:rPr>
      <w:rFonts w:ascii="Aptos" w:hAnsi="Aptos"/>
      <w:b/>
      <w:color w:val="173757"/>
      <w:sz w:val="19"/>
    </w:rPr>
  </w:style>
  <w:style w:type="paragraph" w:customStyle="1" w:styleId="ResumeMeta">
    <w:name w:val="Resume Meta"/>
    <w:pPr>
      <w:spacing w:after="0"/>
    </w:pPr>
    <w:rPr>
      <w:rFonts w:ascii="Aptos" w:hAnsi="Aptos"/>
      <w:color w:val="4E4E4E"/>
      <w:sz w:val="15"/>
    </w:rPr>
  </w:style>
  <w:style w:type="paragraph" w:customStyle="1" w:styleId="ResumeEnv">
    <w:name w:val="Resume Env"/>
    <w:pPr>
      <w:spacing w:after="1" w:line="197" w:lineRule="auto"/>
    </w:pPr>
    <w:rPr>
      <w:rFonts w:ascii="Aptos" w:hAnsi="Aptos"/>
      <w:color w:val="4E4E4E"/>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2185</Words>
  <Characters>12455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Joshua Randall - Comprehensive Long Master Resume</dc:title>
  <dc:subject>Master resume for senior infrastructure, systems, cloud, data center, automation and IT leadership applications</dc:subject>
  <dc:creator>Joshua Randall</dc:creator>
  <cp:keywords/>
  <dc:description>generated by python-docx</dc:description>
  <cp:lastModifiedBy>Randall, Joshua</cp:lastModifiedBy>
  <cp:revision>2</cp:revision>
  <dcterms:created xsi:type="dcterms:W3CDTF">2026-09-04T02:59:00Z</dcterms:created>
  <dcterms:modified xsi:type="dcterms:W3CDTF">2026-09-04T02:59:00Z</dcterms:modified>
  <cp:category/>
</cp:coreProperties>
</file>